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37F" w:rsidRPr="000F637F" w:rsidRDefault="000F637F" w:rsidP="00675800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1-7 </w:t>
      </w:r>
      <w:proofErr w:type="spellStart"/>
      <w:r w:rsidRPr="000F6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сынып</w:t>
      </w:r>
      <w:proofErr w:type="spellEnd"/>
      <w:r w:rsidRPr="000F6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оқушыларының</w:t>
      </w:r>
      <w:proofErr w:type="spellEnd"/>
      <w:r w:rsidRPr="000F6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зерттеу</w:t>
      </w:r>
      <w:proofErr w:type="spellEnd"/>
      <w:r w:rsidRPr="000F6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жобаларының</w:t>
      </w:r>
      <w:proofErr w:type="spellEnd"/>
      <w:r w:rsidRPr="000F6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мен </w:t>
      </w:r>
      <w:proofErr w:type="spellStart"/>
      <w:r w:rsidRPr="000F6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шығармашылық</w:t>
      </w:r>
      <w:proofErr w:type="spellEnd"/>
      <w:r w:rsidRPr="000F6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жұмыстары</w:t>
      </w:r>
      <w:proofErr w:type="spellEnd"/>
      <w:r w:rsidRPr="000F6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proofErr w:type="spellStart"/>
      <w:r w:rsidRPr="000F6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Зерде</w:t>
      </w:r>
      <w:proofErr w:type="spellEnd"/>
      <w:r w:rsidRPr="000F6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proofErr w:type="spellStart"/>
      <w:r w:rsidRPr="000F6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республикалық</w:t>
      </w:r>
      <w:proofErr w:type="spellEnd"/>
      <w:r w:rsidRPr="000F6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конкурсын</w:t>
      </w:r>
      <w:proofErr w:type="spellEnd"/>
      <w:r w:rsidRPr="000F6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өткізу</w:t>
      </w:r>
      <w:proofErr w:type="spellEnd"/>
      <w:r w:rsidRPr="000F6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туралы</w:t>
      </w:r>
      <w:proofErr w:type="spellEnd"/>
      <w:r w:rsidRPr="000F6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ереже</w:t>
      </w:r>
      <w:proofErr w:type="spellEnd"/>
    </w:p>
    <w:p w:rsidR="000F637F" w:rsidRPr="000F637F" w:rsidRDefault="000F637F" w:rsidP="000F637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80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351AF1F3" wp14:editId="65C0C055">
                <wp:extent cx="304800" cy="304800"/>
                <wp:effectExtent l="0" t="0" r="0" b="0"/>
                <wp:docPr id="2" name="Прямоугольник 2" descr="http://daryn.kz/media/img/olimpiad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2" o:spid="_x0000_s1026" alt="http://daryn.kz/media/img/olimpiads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" filled="f" stroked="f">
                <o:lock v:ext="edit" aspectratio="t"/>
                <w10:anchorlock/>
              </v:rect>
            </w:pict>
          </mc:Fallback>
        </mc:AlternateContent>
      </w:r>
    </w:p>
    <w:p w:rsidR="000F637F" w:rsidRPr="000F637F" w:rsidRDefault="000F637F" w:rsidP="000F637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I. </w:t>
      </w:r>
      <w:proofErr w:type="spellStart"/>
      <w:r w:rsidRPr="000F637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Жалпы</w:t>
      </w:r>
      <w:proofErr w:type="spellEnd"/>
      <w:r w:rsidRPr="000F637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ережелер</w:t>
      </w:r>
      <w:proofErr w:type="spellEnd"/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1. 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Ереже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Қазақстан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Республикасының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«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Білім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туралы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»,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Қазақстан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Республкасында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білімді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дамытудың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2016-2019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жылдарға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арналған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мемлекеттік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бағдарламасына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 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сәйкес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әзірленген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1-7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сынып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оқушыларының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зерттеу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жобаларының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мен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шығармашылық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жұмыстары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«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Зерде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»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республикалық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конкурсының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бұдан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ә</w:t>
      </w:r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Конкурс)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мақсаты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мен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міндеттерін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ұйымдастыру-әдістемелік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қызметінің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 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қамтамасыз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етілуін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өткізу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мен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қаржыландыру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тәртібін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қатысуын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</w:t>
      </w:r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же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ңімпаздар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мен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жүлдегерлерін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анықтайды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2.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Конкурстың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ұйымдастырушысы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Қазақстан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Республикасы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Білім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ғылым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министрлігінің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«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Дарын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»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республикалық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ғылыми-практикалық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орталығы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бұдан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ә</w:t>
      </w:r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«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Дарын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» РҒПО)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болып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табылады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3. 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Конкурстың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негізгі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мақсаты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 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балалардың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зерттеу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қызметінің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дағдыларын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дамыту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кіші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орта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жастағы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мектеп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оқушыларының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интеллектуалды</w:t>
      </w:r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қ-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шығармашылық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әлеуетін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ынталандыру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болып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табылады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4.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Конкурстың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негізгі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міндеттері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80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- 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зерттеу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жұмыстарына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қызығушылық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танытқанқабілетті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дарынды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оқушыларды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анықтау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олар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ға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қолдау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көрсету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оқушылардың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үздік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жеті</w:t>
      </w:r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іктерін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көрсету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насихаттау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өзара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қарым-қатынастарын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ұйымдастыру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қоғамның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интеллектуалдық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әлеуетін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дамыту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проблемасына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көпшіліктің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назарын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аудару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II. Конкурс </w:t>
      </w:r>
      <w:proofErr w:type="spellStart"/>
      <w:r w:rsidRPr="000F637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қатысушылары</w:t>
      </w:r>
      <w:proofErr w:type="spellEnd"/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1. </w:t>
      </w:r>
      <w:proofErr w:type="spellStart"/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Конкурс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жас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зерттеушілер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- 1-7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сынып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оқушылары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 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жеке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сондай-ақ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командалық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құрамда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(2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қатысушыдан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аспайтын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)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қатыса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алады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2. Делегация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жетекшілері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Конкурстың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қорытынды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кезеңінің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өткізілуі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орнына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дейін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кері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қайту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жолында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оның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өткізілуі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барысында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қатысушылардың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өмі</w:t>
      </w:r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мен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қауіпсіздігі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үшін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толық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жауапкершілікте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болады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 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0F637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III.Конкурсты</w:t>
      </w:r>
      <w:proofErr w:type="spellEnd"/>
      <w:r w:rsidRPr="000F637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ұйымдастыру</w:t>
      </w:r>
      <w:proofErr w:type="spellEnd"/>
      <w:r w:rsidRPr="000F637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Pr="000F637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өткізу</w:t>
      </w:r>
      <w:proofErr w:type="spellEnd"/>
      <w:r w:rsidRPr="000F637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тәртібі</w:t>
      </w:r>
      <w:proofErr w:type="spellEnd"/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1. 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Конкурсты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дайындау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мен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өткізу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бойынша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жұмысты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координациялау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</w:t>
      </w:r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үзеге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асыру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үшін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республикалық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ұйымдастыру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комитеті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құрылады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2.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Ұйымдастыру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комитеті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Конкурстың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қорытынды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кезеңін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дайындауға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өткізуге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тікелей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басшылықты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жүзеге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асырады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қазылар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алқасының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құрамын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Конкурстың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қорытынды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кезеңінөткі</w:t>
      </w:r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ба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ғдарламасын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қатысушы-командалардың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тізімін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бекітеді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Конкурстың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қорытындысын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шығарады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жеңімпаздар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мен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жүлдегерлерді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марапаттайды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 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3. 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Қазылар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ал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қасы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қатысушылардың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жұмыстарын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тексереді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бағалайды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жеңімпаздар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мен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жүлдегерлерді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анықтайды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4.Конкурс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үш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кезеңде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өткізіледі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1)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бі</w:t>
      </w:r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інші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кезең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мектептік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2)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екінші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кезең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облыстық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</w:t>
      </w:r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іктеу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);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Конкурстың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</w:t>
      </w:r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іктеу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кезеңін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«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Дарын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»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жергілікті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өңірлік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ғылыми-практикалық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орталықтары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облыстық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Астана, Алматы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Шымкент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қалалары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білім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басқармалары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Республикалық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білім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беру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ұйымдары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бұдан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әрі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- РББҰ)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«Назарбаев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зияткерлік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мектептері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»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дербес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білім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беру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ұйымы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бұдан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әрі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«НЗМ» ДББҰ)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өткізеді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3)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үшінші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қорытынды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)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кезең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–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республикалық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5. 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Қорытынды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кезеңде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-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зерттеу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жұмысы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қорғалады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 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Зерттеу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жұмыстары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мен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шығармашылық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жобаларды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қорғау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слайд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түінде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өткізіледі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Қатысушы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жұмысының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электронды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нұсқасын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өзінде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ұстауы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тиіс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.Қорғауға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авторға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бірлескен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авторға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)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баяндама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үшін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8-10  минут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уақыт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беріледі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 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6.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Конкурсқа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қатысу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үшін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мектеп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директоры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өтінімді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тиі</w:t>
      </w:r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аудандық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қалалық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білім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беру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басқармаларына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беруі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тиіс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7. 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Конкурстың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қорытынды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кезеңіне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облыстық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Астана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Алматы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қалаларының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білім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басқармалары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РББҰ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«НЗМ»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ДББҰі</w:t>
      </w:r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іктеу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кезеңінде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бірінші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орын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иеленген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жеңімпаздардан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құрылған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құрама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командалардың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жас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ерекшеліктеріне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сәйкес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әрбір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секцияға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1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ғылыми-зерттеу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жобасын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кіші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жастағы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топ - 1-4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сыныптар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ересек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жастағы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топ - 5-7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сыныптар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)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ә</w:t>
      </w:r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</w:t>
      </w:r>
      <w:proofErr w:type="spellEnd"/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топтан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бір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жетекші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ұсынады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 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8.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Конкурстың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республикалық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кезеңіне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тіркелу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қатысу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облыстық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Астана, Алматы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Шымкент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қалалары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білім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басқармаларының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РББҰ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«НЗМ» ДББ</w:t>
      </w:r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Ұ-</w:t>
      </w:r>
      <w:proofErr w:type="spellStart"/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 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екі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апта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қалғанда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ұйымдастыру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комитетіне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жазбаша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өтінімдері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негізінде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жүзеге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асырылады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(1-қосымша).    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Ұйымдастыру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комитетінің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мекен-жайы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01000 Астана қ., Республика, 34 «а»,  Тел. 8-7172-29-51-59,  8-7172- 29-52-67,  e-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mail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 z.amanova7@mail.ru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9.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Облыстық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Астана, Алматы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Шымкент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қалаларының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бі</w:t>
      </w:r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ім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басқармалары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РББҰ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«НЗМ» ДББҰ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ұйымдастыру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комитетіне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Конкурстың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I, II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кезеңдерінің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қорытынды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есептерін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хаттамаларын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ұсынады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(2,3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қосымша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). 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10. </w:t>
      </w:r>
      <w:proofErr w:type="spellStart"/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Конкурс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ұсынылған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жұмыстар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рецензияланбайды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қайтарылмайды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11.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Аппеляция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қарастырылмайды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IV.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Конкурсқа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ұсынылатын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жұмыстардың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әсімделуіне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қойылатын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талаптар</w:t>
      </w:r>
      <w:proofErr w:type="spellEnd"/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1. </w:t>
      </w:r>
      <w:proofErr w:type="spellStart"/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Конкурс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1-7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сынып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оқушыларының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зерттеу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жұмыстары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келесі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секциялар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бойынша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қабылданады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0F637F" w:rsidRPr="000F637F" w:rsidRDefault="000F637F" w:rsidP="0090442B">
      <w:pPr>
        <w:spacing w:after="0" w:line="240" w:lineRule="auto"/>
        <w:ind w:left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 секция -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қазақ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тілі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мен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әдебиеті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0F637F" w:rsidRPr="000F637F" w:rsidRDefault="000F637F" w:rsidP="0090442B">
      <w:pPr>
        <w:spacing w:after="0" w:line="240" w:lineRule="auto"/>
        <w:ind w:left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2 секция -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орыс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тілі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мен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әдебиеті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ағылшын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тілі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0F637F" w:rsidRPr="000F637F" w:rsidRDefault="000F637F" w:rsidP="0090442B">
      <w:pPr>
        <w:spacing w:after="0" w:line="240" w:lineRule="auto"/>
        <w:ind w:left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 секция - математика, информатика;</w:t>
      </w:r>
    </w:p>
    <w:p w:rsidR="000F637F" w:rsidRPr="000F637F" w:rsidRDefault="000F637F" w:rsidP="0090442B">
      <w:pPr>
        <w:spacing w:after="0" w:line="240" w:lineRule="auto"/>
        <w:ind w:left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 секция - физика, техника;</w:t>
      </w:r>
    </w:p>
    <w:p w:rsidR="000F637F" w:rsidRPr="000F637F" w:rsidRDefault="000F637F" w:rsidP="0090442B">
      <w:pPr>
        <w:spacing w:after="0" w:line="240" w:lineRule="auto"/>
        <w:ind w:left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 секция - медицина, психология;</w:t>
      </w:r>
    </w:p>
    <w:p w:rsidR="000F637F" w:rsidRPr="000F637F" w:rsidRDefault="000F637F" w:rsidP="0090442B">
      <w:pPr>
        <w:spacing w:after="0" w:line="240" w:lineRule="auto"/>
        <w:ind w:left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6 секция –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тарих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өлкетану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этномәдениеттану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0F637F" w:rsidRPr="000F637F" w:rsidRDefault="000F637F" w:rsidP="0090442B">
      <w:pPr>
        <w:spacing w:after="0" w:line="240" w:lineRule="auto"/>
        <w:ind w:left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7 секция - химия, биология;</w:t>
      </w:r>
    </w:p>
    <w:p w:rsidR="000F637F" w:rsidRPr="000F637F" w:rsidRDefault="000F637F" w:rsidP="0090442B">
      <w:pPr>
        <w:spacing w:after="0" w:line="240" w:lineRule="auto"/>
        <w:ind w:left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8 секция - экология,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валеология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0F637F" w:rsidRPr="000F637F" w:rsidRDefault="000F637F" w:rsidP="0090442B">
      <w:pPr>
        <w:spacing w:after="0" w:line="240" w:lineRule="auto"/>
        <w:ind w:left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9 секци</w:t>
      </w:r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я-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робототехника.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2.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Әрбі</w:t>
      </w:r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</w:t>
      </w:r>
      <w:proofErr w:type="spellEnd"/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бағыт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бойынша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зерттеу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жұмыстары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теориялык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эксперименттік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ойлап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тапқыштық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негізде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болады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</w:t>
      </w:r>
      <w:proofErr w:type="spellStart"/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ұмыс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қазақ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орыс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тілдерінде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ұсынылады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</w:t>
      </w:r>
      <w:proofErr w:type="spellStart"/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Ж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ұмыстың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көлемі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20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беттен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аспауы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керек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Беттерін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өмірлеу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жиегін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қалдыру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міндетті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3.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Әрбі</w:t>
      </w:r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</w:t>
      </w:r>
      <w:proofErr w:type="spellEnd"/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жұмыста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таңдалған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тақырыптың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мақсаты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мен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пайдалылығы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автордың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қосқан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үлесі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құндылығы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мен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кемшілігі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көрсетілген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жетекшісінің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маманның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пікірі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болуы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керек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9A09F5" w:rsidRPr="00CE4064" w:rsidRDefault="009A09F5" w:rsidP="009A09F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40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4. </w:t>
      </w:r>
      <w:r w:rsidR="008D22B5" w:rsidRPr="00CE40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Ә</w:t>
      </w:r>
      <w:proofErr w:type="gramStart"/>
      <w:r w:rsidR="008D22B5" w:rsidRPr="00CE40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р</w:t>
      </w:r>
      <w:proofErr w:type="gramEnd"/>
      <w:r w:rsidR="008D22B5" w:rsidRPr="00CE40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мектептен оқушылардың командалық ғылыми жобасы  жіберілмейді. </w:t>
      </w:r>
    </w:p>
    <w:p w:rsidR="009A09F5" w:rsidRPr="00CE4064" w:rsidRDefault="009A09F5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</w:pPr>
      <w:r w:rsidRPr="00CE40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5. </w:t>
      </w:r>
      <w:r w:rsidR="005414AE" w:rsidRPr="00CE40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Ғылыми конкурсқа</w:t>
      </w:r>
      <w:r w:rsidR="005414AE" w:rsidRPr="00CE40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: </w:t>
      </w:r>
      <w:r w:rsidR="005414AE" w:rsidRPr="00CE40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жарысқа кәмелетке толмағандар үшін рұқсат етілмейтін аспаптармен жұмыстар, жануарларға қатігездік </w:t>
      </w:r>
      <w:proofErr w:type="gramStart"/>
      <w:r w:rsidR="008D22B5" w:rsidRPr="00CE40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к</w:t>
      </w:r>
      <w:proofErr w:type="gramEnd"/>
      <w:r w:rsidR="005414AE" w:rsidRPr="00CE40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өретілетін эксперименттер, адам денсаулығы мен жануарлар үшін зиян келтіретін заттармен жүргізілетін жұмыстар </w:t>
      </w:r>
      <w:r w:rsidR="008023EA" w:rsidRPr="00CE40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(</w:t>
      </w:r>
      <w:r w:rsidR="005414AE" w:rsidRPr="00CE40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улы, радиоактивтік, канцрогендік және мутагендік әсері бар зерттелмеген </w:t>
      </w:r>
      <w:r w:rsidR="00371B38" w:rsidRPr="00CE40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биологиялық белсенді қосылыстар, адам және жануарлар үшін патогенді немесе шартты патогендізаттар, микроағзалар, вирустар, ішімдік, никотин</w:t>
      </w:r>
      <w:r w:rsidR="008023EA" w:rsidRPr="00CE40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) </w:t>
      </w:r>
      <w:r w:rsidR="00371B38" w:rsidRPr="00CE406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жарысқа қатысуға жіберлемейді.</w:t>
      </w:r>
    </w:p>
    <w:p w:rsidR="000F637F" w:rsidRPr="0016615A" w:rsidRDefault="00752DD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6</w:t>
      </w:r>
      <w:r w:rsidR="000F637F" w:rsidRPr="0016615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.Жұмысты ресімдеуге қойылатын талаптары:</w:t>
      </w:r>
    </w:p>
    <w:p w:rsidR="000F637F" w:rsidRPr="0016615A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6615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1) жұмыс мәтіні компьютерде WORD, 14 әріп, 1,5 жоларалық, солдан шегініс – 2см терілген болуы және мыналардан тұруы керек:</w:t>
      </w:r>
    </w:p>
    <w:p w:rsidR="000F637F" w:rsidRPr="0016615A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6615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- титул парағы;</w:t>
      </w:r>
    </w:p>
    <w:p w:rsidR="000F637F" w:rsidRPr="0016615A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6615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- мазмұны;</w:t>
      </w:r>
    </w:p>
    <w:p w:rsidR="000F637F" w:rsidRPr="0016615A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6615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- түйіндеме (аннотация) – жұмыстың негізгі мазмұнын қазақ және орыс тілдерінде қысқаша баяндау (жұмыстың қандай тілде жазылуына байланысты);</w:t>
      </w:r>
    </w:p>
    <w:p w:rsidR="000F637F" w:rsidRPr="0016615A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6615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- кіріспе – жұмыстың өзектілігін көрсетеді және тақырыпты, оның мақсаты мен міндеттерін, өткізу орнын таңдауын негіздейді;</w:t>
      </w:r>
    </w:p>
    <w:p w:rsidR="000F637F" w:rsidRPr="0016615A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6615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- негізгі бөлім: материалдар мен зерттеу әдістері; эксперименттік бөлім; жұмыстың қорытындысы мен оны талқылау;</w:t>
      </w:r>
    </w:p>
    <w:p w:rsidR="000F637F" w:rsidRPr="0016615A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6615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- әдебиеттерге шолу жасау зерттеу мәселесі бойынша (отандық және шетелдік) әдеби мағұлматтарға қысқаша талдау жасап тұрады;</w:t>
      </w:r>
    </w:p>
    <w:p w:rsidR="000F637F" w:rsidRPr="0016615A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6615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- қорытынды (тұжырымдамалар, ұсыныстар);</w:t>
      </w:r>
    </w:p>
    <w:p w:rsidR="000F637F" w:rsidRPr="0016615A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6615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 - қолданылған әдебиеттер тізімі.</w:t>
      </w:r>
    </w:p>
    <w:p w:rsidR="000F637F" w:rsidRPr="0016615A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6615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2) титул парағында мыналар көретіледі:</w:t>
      </w:r>
    </w:p>
    <w:p w:rsidR="000F637F" w:rsidRPr="0016615A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6615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 - жұмыс орындалған білім беру ұйымының толық атауы;</w:t>
      </w:r>
    </w:p>
    <w:p w:rsidR="000F637F" w:rsidRPr="0016615A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6615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 - жұмыстың тақырыбы;</w:t>
      </w:r>
    </w:p>
    <w:p w:rsidR="000F637F" w:rsidRPr="0016615A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6615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 - бағыты;</w:t>
      </w:r>
    </w:p>
    <w:p w:rsidR="000F637F" w:rsidRPr="0016615A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6615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 - орындаушы (аты-жөні, сыныбы, мектебі, (қаласы) ауданы, облысы);</w:t>
      </w:r>
    </w:p>
    <w:p w:rsidR="000F637F" w:rsidRPr="0016615A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6615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 - жұмыстың жетекшісі (аты-жөні, ғылыми дәрежесі, қызметі, жұмыс орны);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615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 </w:t>
      </w: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ұмыс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орындалған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жыл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0F637F" w:rsidRPr="000F637F" w:rsidRDefault="00752DD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7</w:t>
      </w:r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 </w:t>
      </w:r>
      <w:proofErr w:type="spellStart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Конкурстың</w:t>
      </w:r>
      <w:proofErr w:type="spellEnd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қорытынды</w:t>
      </w:r>
      <w:proofErr w:type="spellEnd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кезеңде</w:t>
      </w:r>
      <w:proofErr w:type="spellEnd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қатысушылар</w:t>
      </w:r>
      <w:proofErr w:type="spellEnd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өз</w:t>
      </w:r>
      <w:proofErr w:type="spellEnd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зерттеу</w:t>
      </w:r>
      <w:proofErr w:type="spellEnd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жұмыстарын</w:t>
      </w:r>
      <w:proofErr w:type="spellEnd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шығармашылық</w:t>
      </w:r>
      <w:proofErr w:type="spellEnd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жобаларын</w:t>
      </w:r>
      <w:proofErr w:type="spellEnd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қорғ</w:t>
      </w:r>
      <w:proofErr w:type="gramStart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ау</w:t>
      </w:r>
      <w:proofErr w:type="spellEnd"/>
      <w:proofErr w:type="gramEnd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үшін</w:t>
      </w:r>
      <w:proofErr w:type="spellEnd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көрнекі</w:t>
      </w:r>
      <w:proofErr w:type="spellEnd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материалдар</w:t>
      </w:r>
      <w:proofErr w:type="spellEnd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сызбалар</w:t>
      </w:r>
      <w:proofErr w:type="spellEnd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суреттер</w:t>
      </w:r>
      <w:proofErr w:type="spellEnd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немесе</w:t>
      </w:r>
      <w:proofErr w:type="spellEnd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макеттер</w:t>
      </w:r>
      <w:proofErr w:type="spellEnd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дайындаулары</w:t>
      </w:r>
      <w:proofErr w:type="spellEnd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қажет</w:t>
      </w:r>
      <w:proofErr w:type="spellEnd"/>
      <w:r w:rsidR="000F637F"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V. </w:t>
      </w:r>
      <w:proofErr w:type="spellStart"/>
      <w:proofErr w:type="gramStart"/>
      <w:r w:rsidRPr="000F637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Же</w:t>
      </w:r>
      <w:proofErr w:type="gramEnd"/>
      <w:r w:rsidRPr="000F637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ңімпаздарды</w:t>
      </w:r>
      <w:proofErr w:type="spellEnd"/>
      <w:r w:rsidRPr="000F637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қорытындылау</w:t>
      </w:r>
      <w:proofErr w:type="spellEnd"/>
      <w:r w:rsidRPr="000F637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Pr="000F637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марапаттау</w:t>
      </w:r>
      <w:proofErr w:type="spellEnd"/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1. </w:t>
      </w:r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Конкурс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ұмыстарын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бағалау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келесі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белгілер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бойынша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жүзеге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асырылады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ұмысты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орындаудағы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жеке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орындаушылық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деңгейі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шығармашылығы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сұрақ</w:t>
      </w:r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тар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ға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жауаптардың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толықтығы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тақырыптың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зерттеу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тереңді</w:t>
      </w:r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л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ігі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 xml:space="preserve">2.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Конкурсты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қорытындылау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финалды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өткізу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барысында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жүзеге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асырылады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.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Жеңімпаздар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әрбі</w:t>
      </w:r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</w:t>
      </w:r>
      <w:proofErr w:type="spellEnd"/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секция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бойынша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екі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жас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тобы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бойынша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анықталады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1) 1-4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сынып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оқушылары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2) 5-7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сынып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оқушылары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Жеңімпаздар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мен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жүлдегерлер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«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Дарын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» </w:t>
      </w:r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ҒПО-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ның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I, II, III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дәрежелі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дипломдарымен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грамоталарымен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марапатталады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3.Барлық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</w:t>
      </w:r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атысушылар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ға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сертификаттар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беріледі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lang w:eastAsia="ru-RU"/>
        </w:rPr>
        <w:t>  </w:t>
      </w:r>
      <w:r w:rsidRPr="000F637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 xml:space="preserve">VI. </w:t>
      </w:r>
      <w:proofErr w:type="spellStart"/>
      <w:r w:rsidRPr="000F637F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Қаржыландыру</w:t>
      </w:r>
      <w:proofErr w:type="spellEnd"/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1.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Ісшараны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қаржыландыру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бекітілген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смета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ға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сәйкес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жүзеге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асырылады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0F637F" w:rsidRPr="000F637F" w:rsidRDefault="000F637F" w:rsidP="000F637F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2. 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Конкурсқа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қатысушылар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мен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жетекшілердің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іссапар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шығыстары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(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тамақтануы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жатын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орны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және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келу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/кету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жолы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экскурсия, трансфер, бассейн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шығындары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)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жіберуші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proofErr w:type="gram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жақты</w:t>
      </w:r>
      <w:proofErr w:type="gram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ң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есебінен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spellStart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төленеді</w:t>
      </w:r>
      <w:proofErr w:type="spellEnd"/>
      <w:r w:rsidRPr="000F637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675800" w:rsidRDefault="00675800" w:rsidP="00CE573A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675800" w:rsidRDefault="00675800" w:rsidP="00CE573A">
      <w:pPr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CE573A" w:rsidRPr="00CE573A" w:rsidRDefault="00CE573A" w:rsidP="00675800">
      <w:p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Правила проведения республиканского конкурса исследовательских проектов и творческих работ учащихся 1-7 классов «</w:t>
      </w:r>
      <w:proofErr w:type="spellStart"/>
      <w:r w:rsidRPr="00CE5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Зерде</w:t>
      </w:r>
      <w:proofErr w:type="spellEnd"/>
      <w:r w:rsidRPr="00CE57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CE573A" w:rsidRPr="00CE573A" w:rsidRDefault="00CE573A" w:rsidP="0067580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5800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inline distT="0" distB="0" distL="0" distR="0" wp14:anchorId="2E9F5A8A" wp14:editId="32613BEC">
                <wp:extent cx="304800" cy="304800"/>
                <wp:effectExtent l="0" t="0" r="0" b="0"/>
                <wp:docPr id="1" name="Прямоугольник 1" descr="http://daryn.kz/media/img/olimpiad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http://daryn.kz/media/img/olimpiads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" filled="f" stroked="f">
                <o:lock v:ext="edit" aspectratio="t"/>
                <w10:anchorlock/>
              </v:rect>
            </w:pict>
          </mc:Fallback>
        </mc:AlternateContent>
      </w:r>
    </w:p>
    <w:p w:rsidR="00CE573A" w:rsidRPr="00CE573A" w:rsidRDefault="00CE573A" w:rsidP="008B3DA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I. Общие положения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 Настоящие Правила разработаны  в соответствии с Законом Республики Казахстан «Об образовании», Государственной программой развития образования  Республики Казахстан на 2016-2019 годы и</w:t>
      </w:r>
      <w:r w:rsidR="0090442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определяют цели и задачи, организационно-методическое обеспечение, порядок проведения и финансирования, участия и определения победителей и призеров республиканского конкурса исследовательских проектов  и творческих работ «</w:t>
      </w:r>
      <w:proofErr w:type="spellStart"/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Зерде</w:t>
      </w:r>
      <w:proofErr w:type="spellEnd"/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» (далее-Конкурс).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 Организатором является Республиканский научно-практический центр «</w:t>
      </w:r>
      <w:proofErr w:type="spellStart"/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Дарын</w:t>
      </w:r>
      <w:proofErr w:type="spellEnd"/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» (далее – РНПЦ «</w:t>
      </w:r>
      <w:proofErr w:type="spellStart"/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Дарын</w:t>
      </w:r>
      <w:proofErr w:type="spellEnd"/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») Министерства образования и науки Республики Казахстан.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 Основной целью Конкурса</w:t>
      </w:r>
      <w:r w:rsidR="0090442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является</w:t>
      </w:r>
      <w:r w:rsidR="0090442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развитие у детей навыков исследовательской деятельности и стимулирование</w:t>
      </w:r>
      <w:r w:rsidR="0090442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интеллектуально-творческого потенциала школьников младшего и среднего возраста.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 Основными задачами Конкурса являются</w:t>
      </w:r>
      <w:r w:rsidR="0090442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выявление</w:t>
      </w:r>
      <w:r w:rsidR="0090442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поддержка способных и одаренных учащихся, проявляющих интерес к  исследовательской  деятельности, демонстрация и пропаганда лучших достижений учащихся, организация взаимного общения, привлечение общественного внимания к проблемам развития интеллектуального потенциала общества.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E573A" w:rsidRPr="00CE573A" w:rsidRDefault="00CE573A" w:rsidP="008B3DA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II. Участники Конкурса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 В Конкурсе принимают участие юные исследователи - учащиеся 1-7 классов, как индивидуально, так и в командном составе (не более 2-х участников), представляющие исследовательские проекты и творческие работы (далее - конкурсные работы).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 Руководители несут полную ответственность за участников Конкурса в пути следования к месту проведения заключительного этапа  Конкурса, во время его проведения и обратного пути к месту жительства. Руководители назначаются</w:t>
      </w:r>
      <w:r w:rsidR="0090442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соответствующими органами образования.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</w:t>
      </w:r>
    </w:p>
    <w:p w:rsidR="00CE573A" w:rsidRPr="00CE573A" w:rsidRDefault="00CE573A" w:rsidP="008B3DA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III. Порядок организации и проведения Конкурса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 Для координации и осуществления организационной работы по подготовке и проведению Конкурса</w:t>
      </w:r>
      <w:r w:rsidR="0067580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создается республиканский оргкомитет.</w:t>
      </w:r>
    </w:p>
    <w:p w:rsidR="00CE573A" w:rsidRPr="00CE573A" w:rsidRDefault="00CE573A" w:rsidP="00675800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 Оргкомитет  ежегодно определяет дату и место проведения заключительного этапа, утверждает состав жюри, программу проведения заключительного этапа</w:t>
      </w:r>
      <w:r w:rsidR="0067580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Конкурса, перечень команд-участников, подводит итоги Конкурса и награждает победителей и призеров.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 Состав жюри формируется из числа ведущих преподавателей в различных областях наук школ, колледжей, высших учебных заведений. 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4. Жюри Конкурса проверяет и оценивает конкурсные работы участников, определяет победителей и призеров.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5. Конкурс проводится в три</w:t>
      </w:r>
      <w:r w:rsidR="0067580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этапа:</w:t>
      </w:r>
    </w:p>
    <w:p w:rsidR="00CE573A" w:rsidRPr="00CE573A" w:rsidRDefault="00CE573A" w:rsidP="0090442B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I этап – региональный, проводится  районными (городскими)  отделами образования; </w:t>
      </w:r>
    </w:p>
    <w:p w:rsidR="00CE573A" w:rsidRPr="00CE573A" w:rsidRDefault="00CE573A" w:rsidP="0090442B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II этап - областной (отборочный), проводится областными, городов Астаны, Алматы и Шымкента  управлениями образования, региональными научно-практическими центрами «</w:t>
      </w:r>
      <w:proofErr w:type="spellStart"/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Дарын</w:t>
      </w:r>
      <w:proofErr w:type="spellEnd"/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», РОО, АОО «Назарбаев Интеллектуальные школы».</w:t>
      </w:r>
    </w:p>
    <w:p w:rsidR="00CE573A" w:rsidRPr="00CE573A" w:rsidRDefault="00CE573A" w:rsidP="0090442B">
      <w:pPr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III этап – заключительный, республиканский.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6. На заключительном этапе  проводится защита конкурсных работ участников в форме  презентации в электронном виде.  Автору (соавторам) предоставляется 8-10 минут для доклада.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7. </w:t>
      </w:r>
      <w:proofErr w:type="gramStart"/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 заключительный этап  Конкурса  областные, городов Астаны,  Алматы</w:t>
      </w:r>
      <w:r w:rsidR="0067580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и Шымкента  управления образования, Республиканские </w:t>
      </w:r>
      <w:r w:rsidR="0090442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организации образования, АОО «Назарбаев Интеллектуальные школы»</w:t>
      </w:r>
      <w:r w:rsidR="0067580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представляют   сборные  команды  из числа победителей, занявших 1 место на  отборочном этапе, не более  одной конкурсной работы на  каждую   секцию  по возрастным группам (младшая группа</w:t>
      </w:r>
      <w:r w:rsidR="0067580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="0067580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1-4 классы, старшая группа</w:t>
      </w:r>
      <w:r w:rsidR="0090442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="0090442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5-7 классы)</w:t>
      </w:r>
      <w:r w:rsidR="0067580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сопровождении одного руководителя.</w:t>
      </w:r>
      <w:proofErr w:type="gramEnd"/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8. Регистрация и допуск на республиканский этап Конкурса осуществляется на основании письменной заявки областных,  городов  Астаны, Алматы и Шымкента  управлений образования, Республиканских организаций образования, АОО «Назарбаев Интеллектуальные школы», представленных   в адрес  оргкомитета за 2 недели до начала  (приложение 1).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Адрес оргкомитета: г. Астана, пр.</w:t>
      </w:r>
      <w:r w:rsidR="0067580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Республики 34 «А», тел. 8/7172/ – 29-51-59, 29-52-67 , e-mailz.amanova7@mail.ru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9.Областные, городов Астаны,  Алматы</w:t>
      </w:r>
      <w:r w:rsidR="001C4B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Шымкента  управления образования, Республиканские организации образования, АОО «Назарбаев Интеллектуальные школы» представляют в оргкомитет Конкурса протоколы   и отчеты по итогам</w:t>
      </w:r>
      <w:r w:rsidR="002F169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I, II</w:t>
      </w:r>
      <w:r w:rsidR="001C4B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этапов Конкурса (приложение 2).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10. Представленные конкурсные работы не рецензируются и не возвращаются.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11. </w:t>
      </w:r>
      <w:proofErr w:type="spellStart"/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Аппеляция</w:t>
      </w:r>
      <w:proofErr w:type="spellEnd"/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не предусматривается.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E573A" w:rsidRPr="00EB67D2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IV. Требования к оформлению конкурсных работ</w:t>
      </w:r>
      <w:r w:rsidR="00EB67D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>.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1. На Конкурс могут быть представлены конкурсные работы  учащихся 1-7 классов по следующим секциям:</w:t>
      </w:r>
    </w:p>
    <w:p w:rsidR="00CE573A" w:rsidRPr="00CE573A" w:rsidRDefault="00CE573A" w:rsidP="0090442B">
      <w:pPr>
        <w:spacing w:after="0" w:line="240" w:lineRule="auto"/>
        <w:ind w:left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 секция - казахский язык и литература;</w:t>
      </w:r>
    </w:p>
    <w:p w:rsidR="00CE573A" w:rsidRPr="00CE573A" w:rsidRDefault="00CE573A" w:rsidP="0090442B">
      <w:pPr>
        <w:spacing w:after="0" w:line="240" w:lineRule="auto"/>
        <w:ind w:left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 секция – русский язык и литература, английский язык;</w:t>
      </w:r>
    </w:p>
    <w:p w:rsidR="00CE573A" w:rsidRPr="00CE573A" w:rsidRDefault="00CE573A" w:rsidP="0090442B">
      <w:pPr>
        <w:spacing w:after="0" w:line="240" w:lineRule="auto"/>
        <w:ind w:left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 секция - математика, информатика;</w:t>
      </w:r>
    </w:p>
    <w:p w:rsidR="00CE573A" w:rsidRPr="00CE573A" w:rsidRDefault="00CE573A" w:rsidP="0090442B">
      <w:pPr>
        <w:spacing w:after="0" w:line="240" w:lineRule="auto"/>
        <w:ind w:left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4 секция -</w:t>
      </w:r>
      <w:r w:rsidR="001C4B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физика, техника;</w:t>
      </w:r>
    </w:p>
    <w:p w:rsidR="00CE573A" w:rsidRPr="00CE573A" w:rsidRDefault="00CE573A" w:rsidP="0090442B">
      <w:pPr>
        <w:spacing w:after="0" w:line="240" w:lineRule="auto"/>
        <w:ind w:left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5 секция - медицина, психология;</w:t>
      </w:r>
    </w:p>
    <w:p w:rsidR="00CE573A" w:rsidRPr="00CE573A" w:rsidRDefault="00CE573A" w:rsidP="0090442B">
      <w:pPr>
        <w:spacing w:after="0" w:line="240" w:lineRule="auto"/>
        <w:ind w:left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6 секция - история, краеведение, </w:t>
      </w:r>
      <w:proofErr w:type="spellStart"/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этнокультуроведение</w:t>
      </w:r>
      <w:proofErr w:type="spellEnd"/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CE573A" w:rsidRPr="00CE573A" w:rsidRDefault="00CE573A" w:rsidP="0090442B">
      <w:pPr>
        <w:spacing w:after="0" w:line="240" w:lineRule="auto"/>
        <w:ind w:left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7 секция –</w:t>
      </w:r>
      <w:r w:rsidR="001C4B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химия, биология;</w:t>
      </w:r>
    </w:p>
    <w:p w:rsidR="00CE573A" w:rsidRPr="00CE573A" w:rsidRDefault="00CE573A" w:rsidP="0090442B">
      <w:pPr>
        <w:spacing w:after="0" w:line="240" w:lineRule="auto"/>
        <w:ind w:left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8 секция - экология, </w:t>
      </w:r>
      <w:proofErr w:type="spellStart"/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валеология</w:t>
      </w:r>
      <w:proofErr w:type="spellEnd"/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CE573A" w:rsidRPr="00CE573A" w:rsidRDefault="00CE573A" w:rsidP="0090442B">
      <w:pPr>
        <w:spacing w:after="0" w:line="240" w:lineRule="auto"/>
        <w:ind w:left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9 секция</w:t>
      </w:r>
      <w:r w:rsidR="001C4B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робототехника.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 По каждой секции конкурсные работы могут быть теоретического, экспериментального и изобретательного планов. Исследовательские проекты и творческие работы  предоставляются на казахском или русском языках. Объем работы не должен превышать 20 страниц. Обязательна нумерация страниц и наличие полей.  </w:t>
      </w:r>
    </w:p>
    <w:p w:rsid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 Каждая конкурсная работа должна сопровождаться отзывом руководителя и рецензией специалиста, где отражается целесообразность выбранной темы, личный вклад автора в работу, достоинства и недостатки.</w:t>
      </w:r>
    </w:p>
    <w:p w:rsidR="008B3DAD" w:rsidRPr="007F6D15" w:rsidRDefault="008B3DAD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7F6D1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4. </w:t>
      </w:r>
      <w:r w:rsidR="00255BA3" w:rsidRPr="007F6D1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На конкурс </w:t>
      </w:r>
      <w:r w:rsidRPr="007F6D1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не допускаются командные работы учащихся с разных школ.</w:t>
      </w:r>
    </w:p>
    <w:p w:rsidR="008B3DAD" w:rsidRPr="007F6D15" w:rsidRDefault="008B3DAD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7F6D1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5. </w:t>
      </w:r>
      <w:proofErr w:type="gramStart"/>
      <w:r w:rsidRPr="007F6D1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На конкурс не допускаются работы: </w:t>
      </w:r>
      <w:r w:rsidR="00902620" w:rsidRPr="007F6D1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 использованием аппаратуры, дос</w:t>
      </w:r>
      <w:r w:rsidR="00DB5E61" w:rsidRPr="007F6D1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туп</w:t>
      </w:r>
      <w:r w:rsidR="00902620" w:rsidRPr="007F6D1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к которой не разрешен для несовершеннолетних</w:t>
      </w:r>
      <w:r w:rsidR="00DB5E61" w:rsidRPr="007F6D1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, где имеются эксперименты с жестоким обращением с животными и </w:t>
      </w:r>
      <w:r w:rsidR="005F46FB" w:rsidRPr="007F6D1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 </w:t>
      </w:r>
      <w:r w:rsidR="00DB5E61" w:rsidRPr="007F6D1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которых используются вредные для здоровья людей и животных вещества (токсичные, радиоактивные, неизученные биологически активные соединения, обладающие канцерогенным и мутагенным действиями, вещества патогенные и условно патогенные для человека и животных;</w:t>
      </w:r>
      <w:proofErr w:type="gramEnd"/>
      <w:r w:rsidR="00DB5E61" w:rsidRPr="007F6D1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микроорганизмы, вирусы, алкоголь, табак).</w:t>
      </w:r>
    </w:p>
    <w:p w:rsidR="00CE573A" w:rsidRPr="00CE573A" w:rsidRDefault="005B6990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6</w:t>
      </w:r>
      <w:r w:rsidR="00CE573A"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Требования к оформлению конкурсной работы: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текст  должен быть отпечатан на компьютере (WORD, 14 шрифт, 1,5 интервал, отступ слева – 2см)</w:t>
      </w:r>
      <w:r w:rsidR="001C4BE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  содержать: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титульный лист: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оглавление;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резюме (аннотацию) – краткое изложение основных положений работы на казахском или русском языке (в зависимости от того, на каком языке написана работа);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введение - указывает на актуальность работы и обосновывает выбор темы, ее цели и задачи, место проведения работы;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основная часть: материалы и методы исследования, экспериментальная часть, результаты работы и их обсуждение;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обзор литературы включает краткий анализ литературных данных (отечественных и зарубежных) по проблеме исследования;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- заключение (выводы, рекомендации);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-список использованной литературы.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2) на титульном  листе указывается: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полное название организации</w:t>
      </w:r>
      <w:r w:rsidR="00C044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образования, где выполнена работа;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тема работы;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- направление;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исполнитель (фамилия, имя, класс, школа, район (город),</w:t>
      </w:r>
      <w:r w:rsidR="002F169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область);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руководитель работы (Ф.И.О., ученая степень, должность, место работы);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год выполнения работы.</w:t>
      </w:r>
    </w:p>
    <w:p w:rsidR="00CE573A" w:rsidRPr="00CE573A" w:rsidRDefault="005B6990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7</w:t>
      </w:r>
      <w:r w:rsidR="00CE573A"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  Для защиты конкурсной работы  участникам необходимо подготовить наглядные материалы, схемы, рисунки или макеты.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E573A" w:rsidRPr="00CE573A" w:rsidRDefault="00CE573A" w:rsidP="008B3DA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V. Подведение итогов и награждение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1.Оценка конкурсных  работ осуществляется по следующим критериям:</w:t>
      </w:r>
    </w:p>
    <w:p w:rsidR="00CE573A" w:rsidRPr="00CE573A" w:rsidRDefault="00CE573A" w:rsidP="00CE573A">
      <w:pPr>
        <w:spacing w:after="0" w:line="240" w:lineRule="auto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 творческий подход;</w:t>
      </w:r>
    </w:p>
    <w:p w:rsidR="00CE573A" w:rsidRPr="00CE573A" w:rsidRDefault="00CE573A" w:rsidP="00CE573A">
      <w:pPr>
        <w:spacing w:after="0" w:line="240" w:lineRule="auto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научное мышление;</w:t>
      </w:r>
    </w:p>
    <w:p w:rsidR="00CE573A" w:rsidRPr="00CE573A" w:rsidRDefault="00CE573A" w:rsidP="00CE573A">
      <w:pPr>
        <w:spacing w:after="0" w:line="240" w:lineRule="auto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степень раскрытия темы;</w:t>
      </w:r>
    </w:p>
    <w:p w:rsidR="00CE573A" w:rsidRPr="00CE573A" w:rsidRDefault="00CE573A" w:rsidP="00CE573A">
      <w:pPr>
        <w:spacing w:after="0" w:line="240" w:lineRule="auto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эффективность использованных методов;</w:t>
      </w:r>
    </w:p>
    <w:p w:rsidR="00CE573A" w:rsidRPr="00CE573A" w:rsidRDefault="00CE573A" w:rsidP="00CE573A">
      <w:pPr>
        <w:spacing w:after="0" w:line="240" w:lineRule="auto"/>
        <w:ind w:left="27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</w:t>
      </w:r>
      <w:r w:rsidR="00C044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ораторское мастерство, качество выполнения демонстрационного материала.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2.Победители определяются по каждой секции в двух возрастных группах: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учащиеся 1-4 классов;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- учащиеся 5-7 классов.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Победители и призеры  награждаются дипломами I, II, III</w:t>
      </w:r>
      <w:r w:rsidR="00C044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степени и грамотами РНПЦ «</w:t>
      </w:r>
      <w:proofErr w:type="spellStart"/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Дарын</w:t>
      </w:r>
      <w:proofErr w:type="spellEnd"/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». 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3.  Всем участникам выдаются сертификаты участия.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E573A" w:rsidRPr="00CE573A" w:rsidRDefault="00CE573A" w:rsidP="008B3DAD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VI. Финансирование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1. Финансирование мероприятия осуществляется согласно утвержденной смете.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2.  Командировочные расходы (проезд в оба конца, проживание и  питание) участников Конкурса</w:t>
      </w:r>
      <w:r w:rsidR="00C044E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и их руководителей несет направляющая сторона.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E573A" w:rsidRPr="00CE573A" w:rsidRDefault="00CE573A" w:rsidP="00CE573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Приложение 1</w:t>
      </w:r>
    </w:p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E573A" w:rsidRPr="00CE573A" w:rsidRDefault="00CE573A" w:rsidP="00CE573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80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Заявка участников   на заключительный  этап  </w:t>
      </w:r>
    </w:p>
    <w:p w:rsidR="00CE573A" w:rsidRPr="00CE573A" w:rsidRDefault="00CE573A" w:rsidP="00CE573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80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республиканского   конкурса   исследовательских проектов</w:t>
      </w:r>
    </w:p>
    <w:p w:rsidR="00CE573A" w:rsidRDefault="00CE573A" w:rsidP="00CE573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kk-KZ" w:eastAsia="ru-RU"/>
        </w:rPr>
      </w:pPr>
      <w:r w:rsidRPr="0067580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и  творческих работ   «</w:t>
      </w:r>
      <w:proofErr w:type="spellStart"/>
      <w:r w:rsidRPr="0067580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Зерде</w:t>
      </w:r>
      <w:proofErr w:type="spellEnd"/>
      <w:r w:rsidRPr="0067580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» среди учащихся 1-7 классов (в </w:t>
      </w:r>
      <w:proofErr w:type="spellStart"/>
      <w:r w:rsidRPr="0067580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Excel</w:t>
      </w:r>
      <w:proofErr w:type="spellEnd"/>
      <w:r w:rsidRPr="0067580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)</w:t>
      </w:r>
    </w:p>
    <w:p w:rsidR="00732117" w:rsidRPr="00732117" w:rsidRDefault="00732117" w:rsidP="00CE573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tbl>
      <w:tblPr>
        <w:tblW w:w="1017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9"/>
        <w:gridCol w:w="1331"/>
        <w:gridCol w:w="1139"/>
        <w:gridCol w:w="854"/>
        <w:gridCol w:w="853"/>
        <w:gridCol w:w="704"/>
        <w:gridCol w:w="703"/>
        <w:gridCol w:w="988"/>
        <w:gridCol w:w="1560"/>
        <w:gridCol w:w="1559"/>
      </w:tblGrid>
      <w:tr w:rsidR="00821D3D" w:rsidRPr="00477230" w:rsidTr="00CE573A"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CE573A" w:rsidRDefault="00CE573A" w:rsidP="00CE573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7230" w:rsidRDefault="00CE573A" w:rsidP="0047723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  <w:lang w:val="kk-KZ"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  <w:lang w:eastAsia="ru-RU"/>
              </w:rPr>
              <w:t>Область/</w:t>
            </w:r>
          </w:p>
          <w:p w:rsidR="00CE573A" w:rsidRPr="00CE573A" w:rsidRDefault="00CE573A" w:rsidP="0047723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  <w:lang w:eastAsia="ru-RU"/>
              </w:rPr>
              <w:t>город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CE573A" w:rsidRDefault="00CE573A" w:rsidP="0047723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  <w:lang w:eastAsia="ru-RU"/>
              </w:rPr>
              <w:t>Ф.И. участника /</w:t>
            </w:r>
            <w:proofErr w:type="spellStart"/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  <w:lang w:eastAsia="ru-RU"/>
              </w:rPr>
              <w:t>ов</w:t>
            </w:r>
            <w:proofErr w:type="spellEnd"/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CE573A" w:rsidRDefault="00CE573A" w:rsidP="0047723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  <w:lang w:eastAsia="ru-RU"/>
              </w:rPr>
              <w:t>Секция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CE573A" w:rsidRDefault="00CE573A" w:rsidP="0047723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  <w:lang w:eastAsia="ru-RU"/>
              </w:rPr>
              <w:t>Класс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CE573A" w:rsidRDefault="00CE573A" w:rsidP="0047723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  <w:lang w:eastAsia="ru-RU"/>
              </w:rPr>
              <w:t>Язык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CE573A" w:rsidRDefault="00CE573A" w:rsidP="0047723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  <w:lang w:eastAsia="ru-RU"/>
              </w:rPr>
              <w:t>Тема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CE573A" w:rsidRDefault="00CE573A" w:rsidP="0047723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  <w:lang w:eastAsia="ru-RU"/>
              </w:rPr>
              <w:t>Занятое место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CE573A" w:rsidRDefault="00CE573A" w:rsidP="0047723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  <w:lang w:eastAsia="ru-RU"/>
              </w:rPr>
              <w:t>Школа (полное наименование)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CE573A" w:rsidRDefault="00CE573A" w:rsidP="0047723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  <w:lang w:eastAsia="ru-RU"/>
              </w:rPr>
              <w:t>Ф.И.О.</w:t>
            </w:r>
          </w:p>
          <w:p w:rsidR="00CE573A" w:rsidRPr="00CE573A" w:rsidRDefault="00CE573A" w:rsidP="0047723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  <w:lang w:eastAsia="ru-RU"/>
              </w:rPr>
              <w:t>руководителя проекта</w:t>
            </w:r>
          </w:p>
          <w:p w:rsidR="00CE573A" w:rsidRPr="00CE573A" w:rsidRDefault="00CE573A" w:rsidP="00477230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821D3D" w:rsidRPr="00477230" w:rsidTr="00CE573A"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CE573A" w:rsidRDefault="00CE573A" w:rsidP="00CE573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CE573A" w:rsidRDefault="00CE573A" w:rsidP="00CE573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CE573A" w:rsidRDefault="00CE573A" w:rsidP="00CE573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CE573A" w:rsidRDefault="00CE573A" w:rsidP="00CE573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CE573A" w:rsidRDefault="00CE573A" w:rsidP="00CE573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CE573A" w:rsidRDefault="00CE573A" w:rsidP="00CE573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CE573A" w:rsidRDefault="00CE573A" w:rsidP="00CE573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CE573A" w:rsidRDefault="00CE573A" w:rsidP="00CE573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CE573A" w:rsidRDefault="00CE573A" w:rsidP="00CE573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CE573A" w:rsidRDefault="00CE573A" w:rsidP="00CE573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</w:tr>
      <w:tr w:rsidR="00821D3D" w:rsidRPr="00477230" w:rsidTr="00CE573A">
        <w:tc>
          <w:tcPr>
            <w:tcW w:w="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CE573A" w:rsidRDefault="00CE573A" w:rsidP="00CE573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3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CE573A" w:rsidRDefault="00CE573A" w:rsidP="00CE573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1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CE573A" w:rsidRDefault="00CE573A" w:rsidP="00CE573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CE573A" w:rsidRDefault="00CE573A" w:rsidP="00CE573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CE573A" w:rsidRDefault="00CE573A" w:rsidP="00CE573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CE573A" w:rsidRDefault="00CE573A" w:rsidP="00CE573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CE573A" w:rsidRDefault="00CE573A" w:rsidP="00CE573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9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CE573A" w:rsidRDefault="00CE573A" w:rsidP="00CE573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CE573A" w:rsidRDefault="00CE573A" w:rsidP="00CE573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  <w:tc>
          <w:tcPr>
            <w:tcW w:w="15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CE573A" w:rsidRDefault="00CE573A" w:rsidP="00CE573A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E573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 </w:t>
            </w:r>
          </w:p>
        </w:tc>
      </w:tr>
    </w:tbl>
    <w:p w:rsid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</w:pPr>
      <w:r w:rsidRPr="00CE573A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     </w:t>
      </w:r>
    </w:p>
    <w:p w:rsidR="00940197" w:rsidRDefault="00940197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</w:pPr>
    </w:p>
    <w:p w:rsidR="0016615A" w:rsidRDefault="0016615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</w:pPr>
    </w:p>
    <w:p w:rsidR="0016615A" w:rsidRDefault="0016615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</w:pPr>
    </w:p>
    <w:p w:rsidR="0016615A" w:rsidRDefault="0016615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</w:pPr>
    </w:p>
    <w:p w:rsidR="0016615A" w:rsidRDefault="0016615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</w:pPr>
    </w:p>
    <w:p w:rsidR="0016615A" w:rsidRDefault="0016615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</w:pPr>
    </w:p>
    <w:p w:rsidR="0016615A" w:rsidRDefault="0016615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</w:pPr>
    </w:p>
    <w:p w:rsidR="0016615A" w:rsidRDefault="0016615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</w:pPr>
    </w:p>
    <w:p w:rsidR="0016615A" w:rsidRDefault="0016615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</w:pPr>
    </w:p>
    <w:p w:rsidR="0016615A" w:rsidRDefault="0016615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</w:pPr>
    </w:p>
    <w:p w:rsidR="0016615A" w:rsidRDefault="0016615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val="kk-KZ" w:eastAsia="ru-RU"/>
        </w:rPr>
      </w:pPr>
      <w:bookmarkStart w:id="0" w:name="_GoBack"/>
      <w:bookmarkEnd w:id="0"/>
    </w:p>
    <w:p w:rsidR="00CE573A" w:rsidRPr="00CE573A" w:rsidRDefault="00CE573A" w:rsidP="00CE573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i/>
          <w:sz w:val="28"/>
          <w:szCs w:val="28"/>
          <w:bdr w:val="none" w:sz="0" w:space="0" w:color="auto" w:frame="1"/>
          <w:lang w:eastAsia="ru-RU"/>
        </w:rPr>
        <w:t>Приложение 2</w:t>
      </w:r>
    </w:p>
    <w:p w:rsidR="00CE573A" w:rsidRPr="00CE573A" w:rsidRDefault="00CE573A" w:rsidP="00CE573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580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Отчет  по итогам  I,  II</w:t>
      </w:r>
      <w:r w:rsidR="0047723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kk-KZ" w:eastAsia="ru-RU"/>
        </w:rPr>
        <w:t xml:space="preserve"> </w:t>
      </w:r>
      <w:r w:rsidRPr="0067580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этапов   республиканского  конкурса  исследовательских работ  и  творческих проектов «</w:t>
      </w:r>
      <w:proofErr w:type="spellStart"/>
      <w:r w:rsidRPr="0067580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Зерде</w:t>
      </w:r>
      <w:proofErr w:type="spellEnd"/>
      <w:r w:rsidRPr="00675800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» среди учащихся 1-7 классов </w:t>
      </w:r>
    </w:p>
    <w:p w:rsidR="00CE573A" w:rsidRPr="00CE573A" w:rsidRDefault="00CE573A" w:rsidP="00CE573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77230"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  <w:lang w:eastAsia="ru-RU"/>
        </w:rPr>
        <w:t>Форма 1</w:t>
      </w:r>
    </w:p>
    <w:tbl>
      <w:tblPr>
        <w:tblpPr w:leftFromText="180" w:rightFromText="180" w:vertAnchor="text" w:horzAnchor="margin" w:tblpXSpec="center" w:tblpY="197"/>
        <w:tblW w:w="114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6"/>
        <w:gridCol w:w="705"/>
        <w:gridCol w:w="419"/>
        <w:gridCol w:w="702"/>
        <w:gridCol w:w="569"/>
        <w:gridCol w:w="568"/>
        <w:gridCol w:w="568"/>
        <w:gridCol w:w="569"/>
        <w:gridCol w:w="568"/>
        <w:gridCol w:w="568"/>
        <w:gridCol w:w="569"/>
        <w:gridCol w:w="568"/>
        <w:gridCol w:w="568"/>
        <w:gridCol w:w="568"/>
        <w:gridCol w:w="568"/>
        <w:gridCol w:w="702"/>
        <w:gridCol w:w="853"/>
        <w:gridCol w:w="568"/>
        <w:gridCol w:w="524"/>
      </w:tblGrid>
      <w:tr w:rsidR="00477230" w:rsidRPr="00BD7695" w:rsidTr="00BD7695">
        <w:trPr>
          <w:trHeight w:val="405"/>
        </w:trPr>
        <w:tc>
          <w:tcPr>
            <w:tcW w:w="70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477230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Этапы</w:t>
            </w:r>
          </w:p>
        </w:tc>
        <w:tc>
          <w:tcPr>
            <w:tcW w:w="70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477230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Всего</w:t>
            </w:r>
          </w:p>
        </w:tc>
        <w:tc>
          <w:tcPr>
            <w:tcW w:w="4531" w:type="dxa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477230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Из них</w:t>
            </w:r>
          </w:p>
        </w:tc>
        <w:tc>
          <w:tcPr>
            <w:tcW w:w="4396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477230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Из них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477230" w:rsidRPr="00BD7695" w:rsidTr="00BD7695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7230" w:rsidRPr="00BD7695" w:rsidRDefault="00477230" w:rsidP="00BD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77230" w:rsidRPr="00BD7695" w:rsidRDefault="00477230" w:rsidP="00BD76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282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477230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Сельские</w:t>
            </w:r>
          </w:p>
        </w:tc>
        <w:tc>
          <w:tcPr>
            <w:tcW w:w="170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477230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Городские</w:t>
            </w:r>
          </w:p>
        </w:tc>
        <w:tc>
          <w:tcPr>
            <w:tcW w:w="1705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477230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СОООД</w:t>
            </w:r>
          </w:p>
        </w:tc>
        <w:tc>
          <w:tcPr>
            <w:tcW w:w="183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477230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Гимназии, лицеи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477230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НОО.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477230" w:rsidRPr="00BD7695" w:rsidTr="00BD7695">
        <w:tc>
          <w:tcPr>
            <w:tcW w:w="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477230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proofErr w:type="spellStart"/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Шк</w:t>
            </w:r>
            <w:proofErr w:type="spellEnd"/>
          </w:p>
        </w:tc>
        <w:tc>
          <w:tcPr>
            <w:tcW w:w="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477230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proofErr w:type="spellStart"/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Уч</w:t>
            </w:r>
            <w:proofErr w:type="spellEnd"/>
          </w:p>
        </w:tc>
        <w:tc>
          <w:tcPr>
            <w:tcW w:w="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477230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Пр.</w:t>
            </w:r>
          </w:p>
        </w:tc>
        <w:tc>
          <w:tcPr>
            <w:tcW w:w="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477230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proofErr w:type="spellStart"/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Шк</w:t>
            </w:r>
            <w:proofErr w:type="spellEnd"/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477230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proofErr w:type="spellStart"/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Уч</w:t>
            </w:r>
            <w:proofErr w:type="spellEnd"/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477230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proofErr w:type="spellStart"/>
            <w:proofErr w:type="gramStart"/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477230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proofErr w:type="spellStart"/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Шк</w:t>
            </w:r>
            <w:proofErr w:type="spellEnd"/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477230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Уч.</w:t>
            </w: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477230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proofErr w:type="spellStart"/>
            <w:proofErr w:type="gramStart"/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477230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proofErr w:type="spellStart"/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Шк</w:t>
            </w:r>
            <w:proofErr w:type="spellEnd"/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477230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Уч.</w:t>
            </w: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477230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Пр.</w:t>
            </w: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477230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proofErr w:type="spellStart"/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Шк</w:t>
            </w:r>
            <w:proofErr w:type="spellEnd"/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477230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Уч.</w:t>
            </w:r>
          </w:p>
        </w:tc>
        <w:tc>
          <w:tcPr>
            <w:tcW w:w="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477230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Пр.</w:t>
            </w: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477230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proofErr w:type="spellStart"/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Шк</w:t>
            </w:r>
            <w:proofErr w:type="spellEnd"/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477230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Уч.</w:t>
            </w:r>
          </w:p>
        </w:tc>
        <w:tc>
          <w:tcPr>
            <w:tcW w:w="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477230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Пр.</w:t>
            </w:r>
          </w:p>
        </w:tc>
      </w:tr>
      <w:tr w:rsidR="00477230" w:rsidRPr="00BD7695" w:rsidTr="00BD7695">
        <w:tc>
          <w:tcPr>
            <w:tcW w:w="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477230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I(</w:t>
            </w:r>
            <w:proofErr w:type="spellStart"/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рег</w:t>
            </w:r>
            <w:proofErr w:type="spellEnd"/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)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477230" w:rsidRPr="00BD7695" w:rsidTr="00BD7695">
        <w:tc>
          <w:tcPr>
            <w:tcW w:w="7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477230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II(</w:t>
            </w:r>
            <w:proofErr w:type="spellStart"/>
            <w:proofErr w:type="gramStart"/>
            <w:r w:rsidRPr="00BD7695">
              <w:rPr>
                <w:rFonts w:ascii="Times New Roman" w:eastAsia="Times New Roman" w:hAnsi="Times New Roman" w:cs="Times New Roman"/>
                <w:sz w:val="20"/>
                <w:szCs w:val="28"/>
                <w:bdr w:val="none" w:sz="0" w:space="0" w:color="auto" w:frame="1"/>
                <w:lang w:eastAsia="ru-RU"/>
              </w:rPr>
              <w:t>обл</w:t>
            </w:r>
            <w:proofErr w:type="spellEnd"/>
            <w:proofErr w:type="gramEnd"/>
            <w:r w:rsidRPr="00BD7695"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bdr w:val="none" w:sz="0" w:space="0" w:color="auto" w:frame="1"/>
                <w:lang w:eastAsia="ru-RU"/>
              </w:rPr>
              <w:t>)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4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5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7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8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5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  <w:tc>
          <w:tcPr>
            <w:tcW w:w="52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CE573A" w:rsidRPr="00BD7695" w:rsidRDefault="00CE573A" w:rsidP="00BD769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</w:tbl>
    <w:p w:rsidR="00CE573A" w:rsidRPr="00CE573A" w:rsidRDefault="00CE573A" w:rsidP="00CE573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CE573A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eastAsia="ru-RU"/>
        </w:rPr>
        <w:t xml:space="preserve">Примечание: </w:t>
      </w:r>
      <w:proofErr w:type="spellStart"/>
      <w:r w:rsidRPr="00CE573A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eastAsia="ru-RU"/>
        </w:rPr>
        <w:t>Шк</w:t>
      </w:r>
      <w:proofErr w:type="spellEnd"/>
      <w:r w:rsidRPr="00CE573A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eastAsia="ru-RU"/>
        </w:rPr>
        <w:t xml:space="preserve"> - школы, </w:t>
      </w:r>
      <w:proofErr w:type="spellStart"/>
      <w:r w:rsidRPr="00CE573A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eastAsia="ru-RU"/>
        </w:rPr>
        <w:t>уч</w:t>
      </w:r>
      <w:proofErr w:type="spellEnd"/>
      <w:r w:rsidRPr="00CE573A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eastAsia="ru-RU"/>
        </w:rPr>
        <w:t xml:space="preserve"> - учащиеся, </w:t>
      </w:r>
      <w:proofErr w:type="spellStart"/>
      <w:proofErr w:type="gramStart"/>
      <w:r w:rsidRPr="00CE573A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eastAsia="ru-RU"/>
        </w:rPr>
        <w:t>пр</w:t>
      </w:r>
      <w:proofErr w:type="spellEnd"/>
      <w:proofErr w:type="gramEnd"/>
      <w:r w:rsidRPr="00CE573A">
        <w:rPr>
          <w:rFonts w:ascii="Times New Roman" w:eastAsia="Times New Roman" w:hAnsi="Times New Roman" w:cs="Times New Roman"/>
          <w:sz w:val="24"/>
          <w:szCs w:val="28"/>
          <w:bdr w:val="none" w:sz="0" w:space="0" w:color="auto" w:frame="1"/>
          <w:lang w:eastAsia="ru-RU"/>
        </w:rPr>
        <w:t xml:space="preserve"> - призеры, НОО-негосударственные организации образования, СОООД- специализированные организации образования для одаренных детей</w:t>
      </w:r>
    </w:p>
    <w:p w:rsidR="00477230" w:rsidRDefault="00477230" w:rsidP="00CE573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kk-KZ" w:eastAsia="ru-RU"/>
        </w:rPr>
      </w:pPr>
    </w:p>
    <w:p w:rsidR="00CE573A" w:rsidRDefault="00CE573A" w:rsidP="00CE573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  <w:lang w:val="kk-KZ" w:eastAsia="ru-RU"/>
        </w:rPr>
      </w:pPr>
      <w:r w:rsidRPr="00477230">
        <w:rPr>
          <w:rFonts w:ascii="Times New Roman" w:eastAsia="Times New Roman" w:hAnsi="Times New Roman" w:cs="Times New Roman"/>
          <w:b/>
          <w:bCs/>
          <w:i/>
          <w:sz w:val="28"/>
          <w:szCs w:val="28"/>
          <w:bdr w:val="none" w:sz="0" w:space="0" w:color="auto" w:frame="1"/>
          <w:lang w:eastAsia="ru-RU"/>
        </w:rPr>
        <w:t>Форма 3</w:t>
      </w:r>
    </w:p>
    <w:p w:rsidR="00477230" w:rsidRPr="00CE573A" w:rsidRDefault="00477230" w:rsidP="00CE573A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</w:p>
    <w:tbl>
      <w:tblPr>
        <w:tblW w:w="8777" w:type="dxa"/>
        <w:tblInd w:w="93" w:type="dxa"/>
        <w:tblLook w:val="04A0" w:firstRow="1" w:lastRow="0" w:firstColumn="1" w:lastColumn="0" w:noHBand="0" w:noVBand="1"/>
      </w:tblPr>
      <w:tblGrid>
        <w:gridCol w:w="453"/>
        <w:gridCol w:w="319"/>
        <w:gridCol w:w="319"/>
        <w:gridCol w:w="319"/>
        <w:gridCol w:w="319"/>
        <w:gridCol w:w="319"/>
        <w:gridCol w:w="319"/>
        <w:gridCol w:w="319"/>
        <w:gridCol w:w="319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  <w:gridCol w:w="320"/>
      </w:tblGrid>
      <w:tr w:rsidR="00600812" w:rsidRPr="00600812" w:rsidTr="00600812">
        <w:trPr>
          <w:trHeight w:val="300"/>
        </w:trPr>
        <w:tc>
          <w:tcPr>
            <w:tcW w:w="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Этапы</w:t>
            </w:r>
          </w:p>
        </w:tc>
        <w:tc>
          <w:tcPr>
            <w:tcW w:w="7371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проектов/участников/призеров</w:t>
            </w:r>
          </w:p>
        </w:tc>
        <w:tc>
          <w:tcPr>
            <w:tcW w:w="8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</w:tr>
      <w:tr w:rsidR="00600812" w:rsidRPr="00600812" w:rsidTr="00600812">
        <w:trPr>
          <w:trHeight w:val="315"/>
        </w:trPr>
        <w:tc>
          <w:tcPr>
            <w:tcW w:w="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секция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секция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3секция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4секция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секция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секция</w:t>
            </w:r>
          </w:p>
        </w:tc>
        <w:tc>
          <w:tcPr>
            <w:tcW w:w="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секция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секция</w:t>
            </w:r>
          </w:p>
        </w:tc>
        <w:tc>
          <w:tcPr>
            <w:tcW w:w="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секция</w:t>
            </w:r>
          </w:p>
        </w:tc>
        <w:tc>
          <w:tcPr>
            <w:tcW w:w="8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0812" w:rsidRPr="00600812" w:rsidTr="00600812">
        <w:trPr>
          <w:trHeight w:val="600"/>
        </w:trPr>
        <w:tc>
          <w:tcPr>
            <w:tcW w:w="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2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</w:t>
            </w:r>
            <w:proofErr w:type="spellEnd"/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2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</w:t>
            </w:r>
            <w:proofErr w:type="spellEnd"/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2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</w:t>
            </w:r>
            <w:proofErr w:type="spellEnd"/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</w:t>
            </w:r>
            <w:proofErr w:type="spellEnd"/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</w:t>
            </w:r>
            <w:proofErr w:type="spellEnd"/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</w:t>
            </w:r>
            <w:proofErr w:type="spellEnd"/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</w:t>
            </w:r>
            <w:proofErr w:type="spellEnd"/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</w:t>
            </w:r>
            <w:proofErr w:type="spellEnd"/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</w:t>
            </w:r>
            <w:proofErr w:type="spellEnd"/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extDirection w:val="btLr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</w:t>
            </w:r>
            <w:proofErr w:type="spellEnd"/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приз</w:t>
            </w:r>
          </w:p>
        </w:tc>
      </w:tr>
      <w:tr w:rsidR="00600812" w:rsidRPr="00600812" w:rsidTr="00600812">
        <w:trPr>
          <w:trHeight w:val="300"/>
        </w:trPr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I(</w:t>
            </w:r>
            <w:proofErr w:type="spellStart"/>
            <w:r w:rsidRPr="006008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рег</w:t>
            </w:r>
            <w:proofErr w:type="spellEnd"/>
            <w:r w:rsidRPr="006008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00812" w:rsidRPr="00600812" w:rsidTr="00600812">
        <w:trPr>
          <w:trHeight w:val="300"/>
        </w:trPr>
        <w:tc>
          <w:tcPr>
            <w:tcW w:w="5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II(обл</w:t>
            </w:r>
            <w:r w:rsidRPr="00600812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00812" w:rsidRPr="00600812" w:rsidRDefault="00600812" w:rsidP="006008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008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29648C" w:rsidRPr="00675800" w:rsidRDefault="0016615A">
      <w:pPr>
        <w:rPr>
          <w:rFonts w:ascii="Times New Roman" w:hAnsi="Times New Roman" w:cs="Times New Roman"/>
          <w:sz w:val="28"/>
          <w:szCs w:val="28"/>
        </w:rPr>
      </w:pPr>
    </w:p>
    <w:sectPr w:rsidR="0029648C" w:rsidRPr="00675800" w:rsidSect="0090442B">
      <w:pgSz w:w="11906" w:h="16838"/>
      <w:pgMar w:top="113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7A2"/>
    <w:rsid w:val="000F637F"/>
    <w:rsid w:val="0016615A"/>
    <w:rsid w:val="001C4BEF"/>
    <w:rsid w:val="00255BA3"/>
    <w:rsid w:val="002F1690"/>
    <w:rsid w:val="00371B38"/>
    <w:rsid w:val="00477230"/>
    <w:rsid w:val="005414AE"/>
    <w:rsid w:val="005B6990"/>
    <w:rsid w:val="005F46FB"/>
    <w:rsid w:val="00600812"/>
    <w:rsid w:val="00675800"/>
    <w:rsid w:val="00732117"/>
    <w:rsid w:val="00752DDF"/>
    <w:rsid w:val="007C0731"/>
    <w:rsid w:val="007F6D15"/>
    <w:rsid w:val="008023EA"/>
    <w:rsid w:val="00821D3D"/>
    <w:rsid w:val="008B3DAD"/>
    <w:rsid w:val="008D22B5"/>
    <w:rsid w:val="008E095E"/>
    <w:rsid w:val="00902620"/>
    <w:rsid w:val="0090442B"/>
    <w:rsid w:val="00940197"/>
    <w:rsid w:val="009A09F5"/>
    <w:rsid w:val="00A201D2"/>
    <w:rsid w:val="00BD7695"/>
    <w:rsid w:val="00C044E5"/>
    <w:rsid w:val="00CE4064"/>
    <w:rsid w:val="00CE573A"/>
    <w:rsid w:val="00D539A6"/>
    <w:rsid w:val="00D727A2"/>
    <w:rsid w:val="00DB5E61"/>
    <w:rsid w:val="00EA21B1"/>
    <w:rsid w:val="00EB6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E57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E573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CE5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573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E573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E573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CE57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57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82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9236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28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69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5502421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93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646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08260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26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6639179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96750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46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93604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863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87221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063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4249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565942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21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4764469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2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068217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923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72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8</Pages>
  <Words>2502</Words>
  <Characters>14266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officeeee</dc:creator>
  <cp:keywords/>
  <dc:description/>
  <cp:lastModifiedBy>officeeee</cp:lastModifiedBy>
  <cp:revision>34</cp:revision>
  <dcterms:created xsi:type="dcterms:W3CDTF">2019-09-03T04:13:00Z</dcterms:created>
  <dcterms:modified xsi:type="dcterms:W3CDTF">2019-11-27T11:24:00Z</dcterms:modified>
</cp:coreProperties>
</file>